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FE307" w14:textId="77777777" w:rsidR="00583624" w:rsidRPr="00583624" w:rsidRDefault="00583624" w:rsidP="00583624">
      <w:pPr>
        <w:spacing w:before="100" w:beforeAutospacing="1" w:after="100" w:afterAutospacing="1" w:line="240" w:lineRule="auto"/>
        <w:outlineLvl w:val="0"/>
        <w:rPr>
          <w:rFonts w:ascii="Segoe UI Light" w:hAnsi="Segoe UI Light" w:cs="Segoe UI Light"/>
          <w:b/>
          <w:color w:val="777777"/>
          <w:kern w:val="36"/>
          <w:sz w:val="56"/>
          <w:szCs w:val="56"/>
        </w:rPr>
      </w:pPr>
      <w:r w:rsidRPr="00583624">
        <w:rPr>
          <w:rFonts w:ascii="Segoe UI Light" w:hAnsi="Segoe UI Light" w:cs="Segoe UI Light"/>
          <w:b/>
          <w:color w:val="777777"/>
          <w:kern w:val="36"/>
          <w:sz w:val="56"/>
          <w:szCs w:val="56"/>
        </w:rPr>
        <w:t>Preregistration</w:t>
      </w:r>
    </w:p>
    <w:p w14:paraId="34956AB8" w14:textId="77777777" w:rsidR="00583624" w:rsidRPr="00583624" w:rsidRDefault="00583624" w:rsidP="00583624">
      <w:pPr>
        <w:spacing w:before="100" w:beforeAutospacing="1" w:after="100" w:afterAutospacing="1" w:line="240" w:lineRule="auto"/>
        <w:rPr>
          <w:rFonts w:ascii="Segoe UI" w:hAnsi="Segoe UI" w:cs="Segoe UI"/>
          <w:color w:val="444444"/>
          <w:sz w:val="20"/>
          <w:szCs w:val="20"/>
        </w:rPr>
      </w:pPr>
      <w:r w:rsidRPr="00583624">
        <w:rPr>
          <w:rFonts w:ascii="Segoe UI" w:hAnsi="Segoe UI" w:cs="Segoe UI"/>
          <w:color w:val="444444"/>
          <w:sz w:val="20"/>
          <w:szCs w:val="20"/>
        </w:rPr>
        <w:t>​</w:t>
      </w:r>
    </w:p>
    <w:p w14:paraId="2822B93B" w14:textId="2C49622D" w:rsidR="00583624" w:rsidRPr="00583624" w:rsidRDefault="00583624" w:rsidP="00583624">
      <w:pPr>
        <w:spacing w:before="100" w:beforeAutospacing="1" w:after="100" w:afterAutospacing="1" w:line="240" w:lineRule="auto"/>
        <w:rPr>
          <w:rFonts w:ascii="Segoe UI" w:hAnsi="Segoe UI" w:cs="Segoe UI"/>
          <w:color w:val="444444"/>
          <w:sz w:val="20"/>
          <w:szCs w:val="20"/>
        </w:rPr>
      </w:pPr>
      <w:r w:rsidRPr="00583624">
        <w:rPr>
          <w:rFonts w:ascii="Segoe UI" w:hAnsi="Segoe UI" w:cs="Segoe UI"/>
          <w:b/>
          <w:bCs/>
          <w:color w:val="444444"/>
          <w:sz w:val="20"/>
          <w:szCs w:val="20"/>
        </w:rPr>
        <w:t>Fixed price:</w:t>
      </w:r>
      <w:r w:rsidRPr="00583624">
        <w:rPr>
          <w:rFonts w:ascii="Segoe UI" w:hAnsi="Segoe UI" w:cs="Segoe UI"/>
          <w:color w:val="444444"/>
          <w:sz w:val="20"/>
          <w:szCs w:val="20"/>
        </w:rPr>
        <w:t> </w:t>
      </w:r>
      <w:r>
        <w:rPr>
          <w:rFonts w:ascii="Segoe UI" w:hAnsi="Segoe UI" w:cs="Segoe UI"/>
          <w:color w:val="444444"/>
          <w:sz w:val="20"/>
          <w:szCs w:val="20"/>
        </w:rPr>
        <w:t>10 000 kroner</w:t>
      </w:r>
      <w:r w:rsidRPr="00583624">
        <w:rPr>
          <w:rFonts w:ascii="Segoe UI" w:hAnsi="Segoe UI" w:cs="Segoe UI"/>
          <w:color w:val="444444"/>
          <w:sz w:val="20"/>
          <w:szCs w:val="20"/>
        </w:rPr>
        <w:t xml:space="preserve"> (implementation</w:t>
      </w:r>
      <w:r>
        <w:rPr>
          <w:rFonts w:ascii="Segoe UI" w:hAnsi="Segoe UI" w:cs="Segoe UI"/>
          <w:color w:val="444444"/>
          <w:sz w:val="20"/>
          <w:szCs w:val="20"/>
        </w:rPr>
        <w:t xml:space="preserve"> and testing</w:t>
      </w:r>
      <w:r w:rsidRPr="00583624">
        <w:rPr>
          <w:rFonts w:ascii="Segoe UI" w:hAnsi="Segoe UI" w:cs="Segoe UI"/>
          <w:color w:val="444444"/>
          <w:sz w:val="20"/>
          <w:szCs w:val="20"/>
        </w:rPr>
        <w:t>)</w:t>
      </w:r>
    </w:p>
    <w:p w14:paraId="748EBD72" w14:textId="6289BD42" w:rsidR="00583624" w:rsidRPr="00583624" w:rsidRDefault="00583624" w:rsidP="00583624">
      <w:pPr>
        <w:spacing w:before="100" w:beforeAutospacing="1" w:after="100" w:afterAutospacing="1" w:line="240" w:lineRule="auto"/>
        <w:outlineLvl w:val="1"/>
        <w:rPr>
          <w:rFonts w:ascii="Segoe UI Semilight" w:hAnsi="Segoe UI Semilight" w:cs="Segoe UI Semilight"/>
          <w:color w:val="262626"/>
          <w:sz w:val="29"/>
          <w:szCs w:val="29"/>
        </w:rPr>
      </w:pPr>
      <w:r w:rsidRPr="00583624">
        <w:rPr>
          <w:rFonts w:ascii="Segoe UI Semilight" w:hAnsi="Segoe UI Semilight" w:cs="Segoe UI Semilight"/>
          <w:color w:val="262626"/>
          <w:sz w:val="29"/>
          <w:szCs w:val="29"/>
        </w:rPr>
        <w:t>Preregistration Settings</w:t>
      </w:r>
      <w:r>
        <w:rPr>
          <w:rFonts w:ascii="Segoe UI Semilight" w:hAnsi="Segoe UI Semilight" w:cs="Segoe UI Semilight"/>
          <w:color w:val="262626"/>
          <w:sz w:val="29"/>
          <w:szCs w:val="29"/>
        </w:rPr>
        <w:t xml:space="preserve"> (configuration variables)</w:t>
      </w:r>
    </w:p>
    <w:p w14:paraId="2306A538" w14:textId="44A9105C" w:rsidR="00583624" w:rsidRPr="00583624" w:rsidRDefault="00583624" w:rsidP="00583624">
      <w:pPr>
        <w:spacing w:before="100" w:beforeAutospacing="1" w:after="100" w:afterAutospacing="1" w:line="240" w:lineRule="auto"/>
        <w:rPr>
          <w:rFonts w:ascii="Segoe UI" w:hAnsi="Segoe UI" w:cs="Segoe UI"/>
          <w:color w:val="444444"/>
          <w:sz w:val="20"/>
          <w:szCs w:val="20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808"/>
        <w:gridCol w:w="3869"/>
        <w:gridCol w:w="1134"/>
      </w:tblGrid>
      <w:tr w:rsidR="00583624" w:rsidRPr="00583624" w14:paraId="177EA3FF" w14:textId="77777777" w:rsidTr="00583624">
        <w:trPr>
          <w:tblCellSpacing w:w="0" w:type="dxa"/>
        </w:trPr>
        <w:tc>
          <w:tcPr>
            <w:tcW w:w="9072" w:type="dxa"/>
            <w:gridSpan w:val="4"/>
            <w:vAlign w:val="center"/>
            <w:hideMark/>
          </w:tcPr>
          <w:p w14:paraId="50FD10E9" w14:textId="462E7E0C" w:rsidR="00583624" w:rsidRPr="00583624" w:rsidRDefault="00583624" w:rsidP="00583624">
            <w:pPr>
              <w:spacing w:after="0" w:line="240" w:lineRule="auto"/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36"/>
                <w:szCs w:val="36"/>
              </w:rPr>
              <w:t>Supplier Checks</w:t>
            </w: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 ​</w:t>
            </w: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  </w:t>
            </w:r>
          </w:p>
        </w:tc>
      </w:tr>
      <w:tr w:rsidR="00583624" w:rsidRPr="00583624" w14:paraId="058E9570" w14:textId="77777777" w:rsidTr="00583624">
        <w:trPr>
          <w:tblCellSpacing w:w="0" w:type="dxa"/>
        </w:trPr>
        <w:tc>
          <w:tcPr>
            <w:tcW w:w="3261" w:type="dxa"/>
            <w:vAlign w:val="center"/>
            <w:hideMark/>
          </w:tcPr>
          <w:p w14:paraId="70662FF2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  <w:t>​Name</w:t>
            </w:r>
          </w:p>
        </w:tc>
        <w:tc>
          <w:tcPr>
            <w:tcW w:w="808" w:type="dxa"/>
            <w:vAlign w:val="center"/>
          </w:tcPr>
          <w:p w14:paraId="1B4A4D9A" w14:textId="1436D95C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3869" w:type="dxa"/>
            <w:vAlign w:val="center"/>
            <w:hideMark/>
          </w:tcPr>
          <w:p w14:paraId="0C8FDC00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  <w:t>​Description</w:t>
            </w:r>
          </w:p>
        </w:tc>
        <w:tc>
          <w:tcPr>
            <w:tcW w:w="1134" w:type="dxa"/>
            <w:vAlign w:val="center"/>
            <w:hideMark/>
          </w:tcPr>
          <w:p w14:paraId="05F79151" w14:textId="1FD7A129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  <w:t>Profile</w:t>
            </w:r>
          </w:p>
        </w:tc>
      </w:tr>
      <w:tr w:rsidR="00583624" w:rsidRPr="00583624" w14:paraId="26A4DDF8" w14:textId="77777777" w:rsidTr="00583624">
        <w:trPr>
          <w:trHeight w:val="1254"/>
          <w:tblCellSpacing w:w="0" w:type="dxa"/>
        </w:trPr>
        <w:tc>
          <w:tcPr>
            <w:tcW w:w="3261" w:type="dxa"/>
            <w:vAlign w:val="center"/>
            <w:hideMark/>
          </w:tcPr>
          <w:p w14:paraId="4A07A854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b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Require supplier</w:t>
            </w:r>
          </w:p>
        </w:tc>
        <w:tc>
          <w:tcPr>
            <w:tcW w:w="808" w:type="dxa"/>
            <w:vAlign w:val="center"/>
          </w:tcPr>
          <w:p w14:paraId="22D172AA" w14:textId="173D5CD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3869" w:type="dxa"/>
            <w:vAlign w:val="center"/>
            <w:hideMark/>
          </w:tcPr>
          <w:p w14:paraId="5828968F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The supplier is required (enabled by default)</w:t>
            </w:r>
          </w:p>
        </w:tc>
        <w:tc>
          <w:tcPr>
            <w:tcW w:w="1134" w:type="dxa"/>
            <w:vAlign w:val="center"/>
            <w:hideMark/>
          </w:tcPr>
          <w:p w14:paraId="2824CBA2" w14:textId="67936974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Standard</w:t>
            </w:r>
          </w:p>
        </w:tc>
      </w:tr>
      <w:tr w:rsidR="00583624" w:rsidRPr="00583624" w14:paraId="32630505" w14:textId="77777777" w:rsidTr="00583624">
        <w:trPr>
          <w:trHeight w:val="1683"/>
          <w:tblCellSpacing w:w="0" w:type="dxa"/>
        </w:trPr>
        <w:tc>
          <w:tcPr>
            <w:tcW w:w="3261" w:type="dxa"/>
            <w:vAlign w:val="center"/>
            <w:hideMark/>
          </w:tcPr>
          <w:p w14:paraId="1DE43DF3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b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​Check whether supplier is in chart</w:t>
            </w:r>
          </w:p>
        </w:tc>
        <w:tc>
          <w:tcPr>
            <w:tcW w:w="808" w:type="dxa"/>
            <w:vAlign w:val="center"/>
          </w:tcPr>
          <w:p w14:paraId="5829585C" w14:textId="281F6359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3869" w:type="dxa"/>
            <w:vAlign w:val="center"/>
            <w:hideMark/>
          </w:tcPr>
          <w:p w14:paraId="452FAD65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Supplier must exist in chart / </w:t>
            </w:r>
            <w:proofErr w:type="spellStart"/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masterdata</w:t>
            </w:r>
            <w:proofErr w:type="spellEnd"/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 (enabled by default)</w:t>
            </w:r>
          </w:p>
        </w:tc>
        <w:tc>
          <w:tcPr>
            <w:tcW w:w="1134" w:type="dxa"/>
            <w:vAlign w:val="center"/>
            <w:hideMark/>
          </w:tcPr>
          <w:p w14:paraId="511BCBB7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Standard</w:t>
            </w:r>
          </w:p>
        </w:tc>
      </w:tr>
      <w:tr w:rsidR="00583624" w:rsidRPr="00583624" w14:paraId="09130E4C" w14:textId="77777777" w:rsidTr="00B476CD">
        <w:trPr>
          <w:trHeight w:val="1655"/>
          <w:tblCellSpacing w:w="0" w:type="dxa"/>
        </w:trPr>
        <w:tc>
          <w:tcPr>
            <w:tcW w:w="3261" w:type="dxa"/>
            <w:vAlign w:val="center"/>
            <w:hideMark/>
          </w:tcPr>
          <w:p w14:paraId="1BC46CFB" w14:textId="3DA11376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b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Validate supplier bank account</w:t>
            </w:r>
          </w:p>
        </w:tc>
        <w:tc>
          <w:tcPr>
            <w:tcW w:w="808" w:type="dxa"/>
            <w:vAlign w:val="center"/>
          </w:tcPr>
          <w:p w14:paraId="59959CB1" w14:textId="57330C7F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3869" w:type="dxa"/>
            <w:vAlign w:val="center"/>
            <w:hideMark/>
          </w:tcPr>
          <w:p w14:paraId="5BA92564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NOTE: This requires that all invoices have Bank Account. Any invoices with FIK, will fail validation if </w:t>
            </w:r>
            <w:proofErr w:type="spellStart"/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Kreditorkode</w:t>
            </w:r>
            <w:proofErr w:type="spellEnd"/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does not match bank account set in ERP.</w:t>
            </w:r>
          </w:p>
        </w:tc>
        <w:tc>
          <w:tcPr>
            <w:tcW w:w="1134" w:type="dxa"/>
            <w:vAlign w:val="center"/>
            <w:hideMark/>
          </w:tcPr>
          <w:p w14:paraId="030C472C" w14:textId="77777777" w:rsidR="00583624" w:rsidRPr="00583624" w:rsidRDefault="00583624" w:rsidP="00583624">
            <w:pPr>
              <w:spacing w:after="24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Custom</w:t>
            </w:r>
          </w:p>
        </w:tc>
      </w:tr>
      <w:tr w:rsidR="00583624" w:rsidRPr="00583624" w14:paraId="29F027F6" w14:textId="77777777" w:rsidTr="00583624">
        <w:trPr>
          <w:tblCellSpacing w:w="0" w:type="dxa"/>
        </w:trPr>
        <w:tc>
          <w:tcPr>
            <w:tcW w:w="3261" w:type="dxa"/>
            <w:vAlign w:val="center"/>
            <w:hideMark/>
          </w:tcPr>
          <w:p w14:paraId="3B182CA3" w14:textId="4ABE2DFB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b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 xml:space="preserve">Check whether </w:t>
            </w:r>
            <w:proofErr w:type="spellStart"/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InvoiceID</w:t>
            </w:r>
            <w:proofErr w:type="spellEnd"/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 xml:space="preserve"> exists</w:t>
            </w:r>
          </w:p>
        </w:tc>
        <w:tc>
          <w:tcPr>
            <w:tcW w:w="808" w:type="dxa"/>
            <w:vAlign w:val="center"/>
          </w:tcPr>
          <w:p w14:paraId="29754E6F" w14:textId="5C7342B2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3869" w:type="dxa"/>
            <w:vAlign w:val="center"/>
            <w:hideMark/>
          </w:tcPr>
          <w:p w14:paraId="144ED217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​Duplicate of invoice number is not allowed (enabled by default)</w:t>
            </w:r>
          </w:p>
        </w:tc>
        <w:tc>
          <w:tcPr>
            <w:tcW w:w="1134" w:type="dxa"/>
            <w:vAlign w:val="center"/>
            <w:hideMark/>
          </w:tcPr>
          <w:p w14:paraId="2EDE870F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​Standard</w:t>
            </w:r>
          </w:p>
        </w:tc>
      </w:tr>
      <w:tr w:rsidR="00583624" w:rsidRPr="00583624" w14:paraId="37BF87B6" w14:textId="77777777" w:rsidTr="00583624">
        <w:trPr>
          <w:tblCellSpacing w:w="0" w:type="dxa"/>
        </w:trPr>
        <w:tc>
          <w:tcPr>
            <w:tcW w:w="3261" w:type="dxa"/>
            <w:vAlign w:val="center"/>
            <w:hideMark/>
          </w:tcPr>
          <w:p w14:paraId="32544226" w14:textId="77777777" w:rsidR="00B476CD" w:rsidRDefault="00583624" w:rsidP="00583624">
            <w:pPr>
              <w:spacing w:after="0" w:line="240" w:lineRule="auto"/>
              <w:rPr>
                <w:rFonts w:ascii="Segoe UI" w:hAnsi="Segoe UI" w:cs="Segoe UI"/>
                <w:b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​</w:t>
            </w:r>
          </w:p>
          <w:p w14:paraId="2768E7FF" w14:textId="77777777" w:rsidR="00B476CD" w:rsidRDefault="00B476CD" w:rsidP="00583624">
            <w:pPr>
              <w:spacing w:after="0" w:line="240" w:lineRule="auto"/>
              <w:rPr>
                <w:rFonts w:ascii="Segoe UI" w:hAnsi="Segoe UI" w:cs="Segoe UI"/>
                <w:b/>
                <w:color w:val="444444"/>
                <w:sz w:val="20"/>
                <w:szCs w:val="20"/>
              </w:rPr>
            </w:pPr>
          </w:p>
          <w:p w14:paraId="7D39D637" w14:textId="657A7F0C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b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Only check issue date year</w:t>
            </w:r>
          </w:p>
        </w:tc>
        <w:tc>
          <w:tcPr>
            <w:tcW w:w="808" w:type="dxa"/>
            <w:vAlign w:val="center"/>
          </w:tcPr>
          <w:p w14:paraId="2EDBF19F" w14:textId="4CD28958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3869" w:type="dxa"/>
            <w:vAlign w:val="center"/>
            <w:hideMark/>
          </w:tcPr>
          <w:p w14:paraId="46D11B21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</w:p>
        </w:tc>
        <w:tc>
          <w:tcPr>
            <w:tcW w:w="1134" w:type="dxa"/>
            <w:vAlign w:val="center"/>
            <w:hideMark/>
          </w:tcPr>
          <w:p w14:paraId="5F0AADEF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​Custom</w:t>
            </w:r>
          </w:p>
        </w:tc>
      </w:tr>
      <w:tr w:rsidR="00583624" w:rsidRPr="00583624" w14:paraId="10F55669" w14:textId="77777777" w:rsidTr="00583624">
        <w:trPr>
          <w:tblCellSpacing w:w="0" w:type="dxa"/>
        </w:trPr>
        <w:tc>
          <w:tcPr>
            <w:tcW w:w="3261" w:type="dxa"/>
            <w:vAlign w:val="center"/>
          </w:tcPr>
          <w:p w14:paraId="008BB12F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0A191632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3869" w:type="dxa"/>
            <w:vAlign w:val="center"/>
          </w:tcPr>
          <w:p w14:paraId="7F751F87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477F8E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</w:tr>
    </w:tbl>
    <w:p w14:paraId="5283A424" w14:textId="77777777" w:rsidR="00583624" w:rsidRDefault="00583624" w:rsidP="00583624">
      <w:pPr>
        <w:spacing w:before="100" w:beforeAutospacing="1" w:after="100" w:afterAutospacing="1" w:line="240" w:lineRule="auto"/>
        <w:rPr>
          <w:rFonts w:ascii="Segoe UI" w:hAnsi="Segoe UI" w:cs="Segoe UI"/>
          <w:color w:val="444444"/>
          <w:sz w:val="20"/>
          <w:szCs w:val="20"/>
        </w:rPr>
      </w:pPr>
    </w:p>
    <w:p w14:paraId="7A0A2356" w14:textId="77777777" w:rsidR="00583624" w:rsidRDefault="00583624" w:rsidP="00583624">
      <w:pPr>
        <w:spacing w:before="100" w:beforeAutospacing="1" w:after="100" w:afterAutospacing="1" w:line="240" w:lineRule="auto"/>
        <w:rPr>
          <w:rFonts w:ascii="Segoe UI" w:hAnsi="Segoe UI" w:cs="Segoe UI"/>
          <w:color w:val="444444"/>
          <w:sz w:val="20"/>
          <w:szCs w:val="20"/>
        </w:rPr>
      </w:pPr>
    </w:p>
    <w:p w14:paraId="49C61B72" w14:textId="24E5846C" w:rsidR="00583624" w:rsidRDefault="00583624" w:rsidP="00583624">
      <w:pPr>
        <w:spacing w:before="100" w:beforeAutospacing="1" w:after="100" w:afterAutospacing="1" w:line="240" w:lineRule="auto"/>
        <w:rPr>
          <w:rFonts w:ascii="Segoe UI" w:hAnsi="Segoe UI" w:cs="Segoe UI"/>
          <w:color w:val="444444"/>
          <w:sz w:val="20"/>
          <w:szCs w:val="20"/>
        </w:rPr>
      </w:pPr>
      <w:r w:rsidRPr="00583624">
        <w:rPr>
          <w:rFonts w:ascii="Segoe UI" w:hAnsi="Segoe UI" w:cs="Segoe UI"/>
          <w:color w:val="444444"/>
          <w:sz w:val="20"/>
          <w:szCs w:val="20"/>
        </w:rPr>
        <w:br/>
        <w:t> </w:t>
      </w:r>
    </w:p>
    <w:p w14:paraId="1415E566" w14:textId="270E3C71" w:rsidR="00583624" w:rsidRDefault="00583624" w:rsidP="00583624">
      <w:pPr>
        <w:spacing w:before="100" w:beforeAutospacing="1" w:after="100" w:afterAutospacing="1" w:line="240" w:lineRule="auto"/>
        <w:rPr>
          <w:rFonts w:ascii="Segoe UI" w:hAnsi="Segoe UI" w:cs="Segoe UI"/>
          <w:color w:val="444444"/>
          <w:sz w:val="20"/>
          <w:szCs w:val="20"/>
        </w:rPr>
      </w:pPr>
    </w:p>
    <w:p w14:paraId="68319257" w14:textId="77777777" w:rsidR="00583624" w:rsidRPr="00583624" w:rsidRDefault="00583624" w:rsidP="00583624">
      <w:pPr>
        <w:spacing w:before="100" w:beforeAutospacing="1" w:after="100" w:afterAutospacing="1" w:line="240" w:lineRule="auto"/>
        <w:rPr>
          <w:rFonts w:ascii="Segoe UI" w:hAnsi="Segoe UI" w:cs="Segoe UI"/>
          <w:color w:val="444444"/>
          <w:sz w:val="20"/>
          <w:szCs w:val="20"/>
        </w:rPr>
      </w:pPr>
    </w:p>
    <w:p w14:paraId="5017C572" w14:textId="77777777" w:rsidR="00583624" w:rsidRPr="00583624" w:rsidRDefault="00583624" w:rsidP="00583624">
      <w:pPr>
        <w:spacing w:before="100" w:beforeAutospacing="1" w:after="100" w:afterAutospacing="1" w:line="240" w:lineRule="auto"/>
        <w:rPr>
          <w:rFonts w:ascii="Segoe UI" w:hAnsi="Segoe UI" w:cs="Segoe UI"/>
          <w:color w:val="444444"/>
          <w:sz w:val="20"/>
          <w:szCs w:val="20"/>
        </w:rPr>
      </w:pPr>
      <w:r w:rsidRPr="00583624">
        <w:rPr>
          <w:rFonts w:ascii="Segoe UI" w:hAnsi="Segoe UI" w:cs="Segoe UI"/>
          <w:color w:val="444444"/>
          <w:sz w:val="20"/>
          <w:szCs w:val="20"/>
        </w:rPr>
        <w:lastRenderedPageBreak/>
        <w:br/>
        <w:t> 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2"/>
        <w:gridCol w:w="158"/>
        <w:gridCol w:w="417"/>
        <w:gridCol w:w="1352"/>
        <w:gridCol w:w="1770"/>
        <w:gridCol w:w="1398"/>
        <w:gridCol w:w="1155"/>
      </w:tblGrid>
      <w:tr w:rsidR="00583624" w:rsidRPr="00583624" w14:paraId="51D5A069" w14:textId="77777777" w:rsidTr="00B476CD">
        <w:trPr>
          <w:trHeight w:val="388"/>
          <w:tblCellSpacing w:w="0" w:type="dxa"/>
        </w:trPr>
        <w:tc>
          <w:tcPr>
            <w:tcW w:w="9251" w:type="dxa"/>
            <w:gridSpan w:val="7"/>
            <w:vAlign w:val="center"/>
            <w:hideMark/>
          </w:tcPr>
          <w:p w14:paraId="3AFE88DF" w14:textId="77777777" w:rsidR="00583624" w:rsidRPr="00583624" w:rsidRDefault="00583624" w:rsidP="00583624">
            <w:pPr>
              <w:spacing w:after="0" w:line="240" w:lineRule="auto"/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color w:val="444444"/>
                <w:sz w:val="36"/>
                <w:szCs w:val="36"/>
              </w:rPr>
              <w:t>Invoice Header Checks</w:t>
            </w: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 ​</w:t>
            </w:r>
          </w:p>
        </w:tc>
      </w:tr>
      <w:tr w:rsidR="00B476CD" w:rsidRPr="00583624" w14:paraId="6EF9B05A" w14:textId="77777777" w:rsidTr="00B476CD">
        <w:trPr>
          <w:trHeight w:val="218"/>
          <w:tblCellSpacing w:w="0" w:type="dxa"/>
        </w:trPr>
        <w:tc>
          <w:tcPr>
            <w:tcW w:w="2873" w:type="dxa"/>
            <w:vAlign w:val="center"/>
            <w:hideMark/>
          </w:tcPr>
          <w:p w14:paraId="0B77CE57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  <w:t>​Name</w:t>
            </w:r>
          </w:p>
        </w:tc>
        <w:tc>
          <w:tcPr>
            <w:tcW w:w="591" w:type="dxa"/>
            <w:gridSpan w:val="2"/>
            <w:vAlign w:val="center"/>
          </w:tcPr>
          <w:p w14:paraId="0E338C31" w14:textId="50C804E5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4619" w:type="dxa"/>
            <w:gridSpan w:val="3"/>
            <w:vAlign w:val="center"/>
            <w:hideMark/>
          </w:tcPr>
          <w:p w14:paraId="6A95EA32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  <w:t>​Description</w:t>
            </w:r>
          </w:p>
        </w:tc>
        <w:tc>
          <w:tcPr>
            <w:tcW w:w="1166" w:type="dxa"/>
            <w:vAlign w:val="center"/>
            <w:hideMark/>
          </w:tcPr>
          <w:p w14:paraId="14467B6D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  <w:t>​Profile</w:t>
            </w:r>
          </w:p>
        </w:tc>
      </w:tr>
      <w:tr w:rsidR="00B476CD" w:rsidRPr="00583624" w14:paraId="3E112153" w14:textId="77777777" w:rsidTr="00B476CD">
        <w:trPr>
          <w:trHeight w:val="718"/>
          <w:tblCellSpacing w:w="0" w:type="dxa"/>
        </w:trPr>
        <w:tc>
          <w:tcPr>
            <w:tcW w:w="2873" w:type="dxa"/>
            <w:vAlign w:val="center"/>
            <w:hideMark/>
          </w:tcPr>
          <w:p w14:paraId="7BEF6FE4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b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Check if dimensions on invoice head are set</w:t>
            </w:r>
          </w:p>
        </w:tc>
        <w:tc>
          <w:tcPr>
            <w:tcW w:w="591" w:type="dxa"/>
            <w:gridSpan w:val="2"/>
            <w:vAlign w:val="center"/>
          </w:tcPr>
          <w:p w14:paraId="2BA48021" w14:textId="2470B79C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4619" w:type="dxa"/>
            <w:gridSpan w:val="3"/>
            <w:vAlign w:val="center"/>
            <w:hideMark/>
          </w:tcPr>
          <w:p w14:paraId="60D44708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Check if one or several specific dimensions on invoice head are set</w:t>
            </w:r>
          </w:p>
        </w:tc>
        <w:tc>
          <w:tcPr>
            <w:tcW w:w="1166" w:type="dxa"/>
            <w:vAlign w:val="center"/>
            <w:hideMark/>
          </w:tcPr>
          <w:p w14:paraId="4AB5DDF7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Custom</w:t>
            </w:r>
          </w:p>
        </w:tc>
      </w:tr>
      <w:tr w:rsidR="00B476CD" w:rsidRPr="00583624" w14:paraId="68D596B7" w14:textId="77777777" w:rsidTr="00B476CD">
        <w:trPr>
          <w:trHeight w:val="429"/>
          <w:tblCellSpacing w:w="0" w:type="dxa"/>
        </w:trPr>
        <w:tc>
          <w:tcPr>
            <w:tcW w:w="2873" w:type="dxa"/>
            <w:vAlign w:val="center"/>
            <w:hideMark/>
          </w:tcPr>
          <w:p w14:paraId="323849C4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b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Warn if dimension not set</w:t>
            </w:r>
          </w:p>
        </w:tc>
        <w:tc>
          <w:tcPr>
            <w:tcW w:w="591" w:type="dxa"/>
            <w:gridSpan w:val="2"/>
            <w:vAlign w:val="center"/>
          </w:tcPr>
          <w:p w14:paraId="3472AB29" w14:textId="13409D2A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4619" w:type="dxa"/>
            <w:gridSpan w:val="3"/>
            <w:vAlign w:val="center"/>
            <w:hideMark/>
          </w:tcPr>
          <w:p w14:paraId="2E1D1E42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Warning if dimension not set</w:t>
            </w:r>
          </w:p>
        </w:tc>
        <w:tc>
          <w:tcPr>
            <w:tcW w:w="1166" w:type="dxa"/>
            <w:vAlign w:val="center"/>
            <w:hideMark/>
          </w:tcPr>
          <w:p w14:paraId="2E1EA611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Custom</w:t>
            </w:r>
          </w:p>
        </w:tc>
      </w:tr>
      <w:tr w:rsidR="00B476CD" w:rsidRPr="00583624" w14:paraId="25EE5C4B" w14:textId="77777777" w:rsidTr="00B476CD">
        <w:trPr>
          <w:trHeight w:val="678"/>
          <w:tblCellSpacing w:w="0" w:type="dxa"/>
        </w:trPr>
        <w:tc>
          <w:tcPr>
            <w:tcW w:w="2873" w:type="dxa"/>
            <w:vAlign w:val="center"/>
            <w:hideMark/>
          </w:tcPr>
          <w:p w14:paraId="6503E1B0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Validate document type</w:t>
            </w:r>
          </w:p>
        </w:tc>
        <w:tc>
          <w:tcPr>
            <w:tcW w:w="591" w:type="dxa"/>
            <w:gridSpan w:val="2"/>
            <w:vAlign w:val="center"/>
          </w:tcPr>
          <w:p w14:paraId="60F61CC3" w14:textId="30D9FE4B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4619" w:type="dxa"/>
            <w:gridSpan w:val="3"/>
            <w:vAlign w:val="center"/>
            <w:hideMark/>
          </w:tcPr>
          <w:p w14:paraId="5CBA6065" w14:textId="049BC2EA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Specific document type required (IE invoice, not credit</w:t>
            </w:r>
            <w:r w:rsidR="00B476CD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</w:t>
            </w: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note)</w:t>
            </w:r>
          </w:p>
        </w:tc>
        <w:tc>
          <w:tcPr>
            <w:tcW w:w="1166" w:type="dxa"/>
            <w:vAlign w:val="center"/>
            <w:hideMark/>
          </w:tcPr>
          <w:p w14:paraId="7510F0AF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Custom</w:t>
            </w:r>
          </w:p>
        </w:tc>
      </w:tr>
      <w:tr w:rsidR="00B476CD" w:rsidRPr="00583624" w14:paraId="1BBDD273" w14:textId="77777777" w:rsidTr="00B476CD">
        <w:trPr>
          <w:trHeight w:val="560"/>
          <w:tblCellSpacing w:w="0" w:type="dxa"/>
        </w:trPr>
        <w:tc>
          <w:tcPr>
            <w:tcW w:w="2873" w:type="dxa"/>
            <w:vAlign w:val="center"/>
            <w:hideMark/>
          </w:tcPr>
          <w:p w14:paraId="44576052" w14:textId="77777777" w:rsidR="00583624" w:rsidRPr="00583624" w:rsidRDefault="00583624" w:rsidP="00583624">
            <w:pPr>
              <w:spacing w:after="24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Requires invoice name</w:t>
            </w:r>
          </w:p>
        </w:tc>
        <w:tc>
          <w:tcPr>
            <w:tcW w:w="591" w:type="dxa"/>
            <w:gridSpan w:val="2"/>
            <w:vAlign w:val="center"/>
          </w:tcPr>
          <w:p w14:paraId="6716F0AB" w14:textId="35FD5944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4619" w:type="dxa"/>
            <w:gridSpan w:val="3"/>
            <w:vAlign w:val="center"/>
            <w:hideMark/>
          </w:tcPr>
          <w:p w14:paraId="761BC9E0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</w:p>
        </w:tc>
        <w:tc>
          <w:tcPr>
            <w:tcW w:w="1166" w:type="dxa"/>
            <w:vAlign w:val="center"/>
            <w:hideMark/>
          </w:tcPr>
          <w:p w14:paraId="231C9CF3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​Custom</w:t>
            </w:r>
          </w:p>
        </w:tc>
      </w:tr>
      <w:tr w:rsidR="00B476CD" w:rsidRPr="00583624" w14:paraId="5CBDC9E7" w14:textId="77777777" w:rsidTr="00B476CD">
        <w:trPr>
          <w:trHeight w:val="314"/>
          <w:tblCellSpacing w:w="0" w:type="dxa"/>
        </w:trPr>
        <w:tc>
          <w:tcPr>
            <w:tcW w:w="2873" w:type="dxa"/>
            <w:vAlign w:val="center"/>
            <w:hideMark/>
          </w:tcPr>
          <w:p w14:paraId="5C3F33C8" w14:textId="77777777" w:rsidR="00583624" w:rsidRPr="00583624" w:rsidRDefault="00583624" w:rsidP="00583624">
            <w:pPr>
              <w:spacing w:after="24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Requires invoice description</w:t>
            </w:r>
          </w:p>
        </w:tc>
        <w:tc>
          <w:tcPr>
            <w:tcW w:w="591" w:type="dxa"/>
            <w:gridSpan w:val="2"/>
            <w:vAlign w:val="center"/>
          </w:tcPr>
          <w:p w14:paraId="7FB26DB9" w14:textId="53564D42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4619" w:type="dxa"/>
            <w:gridSpan w:val="3"/>
            <w:vAlign w:val="center"/>
            <w:hideMark/>
          </w:tcPr>
          <w:p w14:paraId="7B284BE3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</w:p>
        </w:tc>
        <w:tc>
          <w:tcPr>
            <w:tcW w:w="1166" w:type="dxa"/>
            <w:vAlign w:val="center"/>
            <w:hideMark/>
          </w:tcPr>
          <w:p w14:paraId="53F44311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​Custom</w:t>
            </w:r>
          </w:p>
        </w:tc>
      </w:tr>
      <w:tr w:rsidR="00B476CD" w:rsidRPr="00583624" w14:paraId="1F891F61" w14:textId="77777777" w:rsidTr="00B476CD">
        <w:trPr>
          <w:trHeight w:val="564"/>
          <w:tblCellSpacing w:w="0" w:type="dxa"/>
        </w:trPr>
        <w:tc>
          <w:tcPr>
            <w:tcW w:w="2873" w:type="dxa"/>
            <w:vAlign w:val="center"/>
            <w:hideMark/>
          </w:tcPr>
          <w:p w14:paraId="77F77DE1" w14:textId="77777777" w:rsidR="00583624" w:rsidRPr="00583624" w:rsidRDefault="00583624" w:rsidP="00583624">
            <w:pPr>
              <w:spacing w:after="24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Requires invoice issue date</w:t>
            </w:r>
          </w:p>
        </w:tc>
        <w:tc>
          <w:tcPr>
            <w:tcW w:w="591" w:type="dxa"/>
            <w:gridSpan w:val="2"/>
            <w:vAlign w:val="center"/>
          </w:tcPr>
          <w:p w14:paraId="6CA50E35" w14:textId="30DEC8BA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4619" w:type="dxa"/>
            <w:gridSpan w:val="3"/>
            <w:vAlign w:val="center"/>
            <w:hideMark/>
          </w:tcPr>
          <w:p w14:paraId="131EEFA2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​Invoice issue date is required</w:t>
            </w:r>
          </w:p>
        </w:tc>
        <w:tc>
          <w:tcPr>
            <w:tcW w:w="1166" w:type="dxa"/>
            <w:vAlign w:val="center"/>
            <w:hideMark/>
          </w:tcPr>
          <w:p w14:paraId="24DBCE61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  <w:r w:rsidRPr="00583624">
              <w:rPr>
                <w:rFonts w:ascii="Segoe UI" w:hAnsi="Segoe UI" w:cs="Segoe UI"/>
                <w:color w:val="444444"/>
                <w:sz w:val="19"/>
                <w:szCs w:val="19"/>
              </w:rPr>
              <w:t>Custom</w:t>
            </w:r>
          </w:p>
        </w:tc>
      </w:tr>
      <w:tr w:rsidR="00B476CD" w:rsidRPr="00583624" w14:paraId="33E4D79D" w14:textId="77777777" w:rsidTr="00B476CD">
        <w:trPr>
          <w:trHeight w:val="413"/>
          <w:tblCellSpacing w:w="0" w:type="dxa"/>
        </w:trPr>
        <w:tc>
          <w:tcPr>
            <w:tcW w:w="2873" w:type="dxa"/>
            <w:vAlign w:val="center"/>
            <w:hideMark/>
          </w:tcPr>
          <w:p w14:paraId="6A85924B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br/>
            </w:r>
            <w:r w:rsidRPr="00583624">
              <w:rPr>
                <w:rFonts w:ascii="Segoe UI" w:hAnsi="Segoe UI" w:cs="Segoe UI"/>
                <w:b/>
                <w:color w:val="444444"/>
                <w:sz w:val="19"/>
                <w:szCs w:val="19"/>
              </w:rPr>
              <w:t>Requires invoice due date</w:t>
            </w:r>
          </w:p>
        </w:tc>
        <w:tc>
          <w:tcPr>
            <w:tcW w:w="591" w:type="dxa"/>
            <w:gridSpan w:val="2"/>
            <w:vAlign w:val="center"/>
          </w:tcPr>
          <w:p w14:paraId="214A4115" w14:textId="6DC742B0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4619" w:type="dxa"/>
            <w:gridSpan w:val="3"/>
            <w:vAlign w:val="center"/>
            <w:hideMark/>
          </w:tcPr>
          <w:p w14:paraId="38AF8371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​Invoice due date is required</w:t>
            </w:r>
          </w:p>
        </w:tc>
        <w:tc>
          <w:tcPr>
            <w:tcW w:w="1166" w:type="dxa"/>
            <w:vAlign w:val="center"/>
            <w:hideMark/>
          </w:tcPr>
          <w:p w14:paraId="40526476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  <w:r w:rsidRPr="00583624">
              <w:rPr>
                <w:rFonts w:ascii="Segoe UI" w:hAnsi="Segoe UI" w:cs="Segoe UI"/>
                <w:color w:val="444444"/>
                <w:sz w:val="19"/>
                <w:szCs w:val="19"/>
              </w:rPr>
              <w:t>Custom</w:t>
            </w:r>
          </w:p>
        </w:tc>
      </w:tr>
      <w:tr w:rsidR="00B476CD" w:rsidRPr="00583624" w14:paraId="2576B8B2" w14:textId="77777777" w:rsidTr="00B476CD">
        <w:trPr>
          <w:trHeight w:val="426"/>
          <w:tblCellSpacing w:w="0" w:type="dxa"/>
        </w:trPr>
        <w:tc>
          <w:tcPr>
            <w:tcW w:w="2873" w:type="dxa"/>
            <w:vAlign w:val="center"/>
            <w:hideMark/>
          </w:tcPr>
          <w:p w14:paraId="6D306638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br/>
            </w:r>
            <w:r w:rsidRPr="00583624">
              <w:rPr>
                <w:rFonts w:ascii="Segoe UI" w:hAnsi="Segoe UI" w:cs="Segoe UI"/>
                <w:b/>
                <w:color w:val="444444"/>
                <w:sz w:val="19"/>
                <w:szCs w:val="19"/>
              </w:rPr>
              <w:t>Requires invoice number</w:t>
            </w:r>
          </w:p>
        </w:tc>
        <w:tc>
          <w:tcPr>
            <w:tcW w:w="591" w:type="dxa"/>
            <w:gridSpan w:val="2"/>
            <w:vAlign w:val="center"/>
          </w:tcPr>
          <w:p w14:paraId="74CE576B" w14:textId="10563FD8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4619" w:type="dxa"/>
            <w:gridSpan w:val="3"/>
            <w:vAlign w:val="center"/>
            <w:hideMark/>
          </w:tcPr>
          <w:p w14:paraId="2AFCA56C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​Invoice number is required</w:t>
            </w:r>
          </w:p>
        </w:tc>
        <w:tc>
          <w:tcPr>
            <w:tcW w:w="1166" w:type="dxa"/>
            <w:vAlign w:val="center"/>
            <w:hideMark/>
          </w:tcPr>
          <w:p w14:paraId="3962FC52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  <w:r w:rsidRPr="00583624">
              <w:rPr>
                <w:rFonts w:ascii="Segoe UI" w:hAnsi="Segoe UI" w:cs="Segoe UI"/>
                <w:color w:val="444444"/>
                <w:sz w:val="19"/>
                <w:szCs w:val="19"/>
              </w:rPr>
              <w:t>Custom</w:t>
            </w:r>
          </w:p>
        </w:tc>
      </w:tr>
      <w:tr w:rsidR="00B476CD" w:rsidRPr="00583624" w14:paraId="2DFA68BC" w14:textId="77777777" w:rsidTr="00B476CD">
        <w:trPr>
          <w:trHeight w:val="1035"/>
          <w:tblCellSpacing w:w="0" w:type="dxa"/>
        </w:trPr>
        <w:tc>
          <w:tcPr>
            <w:tcW w:w="2873" w:type="dxa"/>
            <w:vAlign w:val="center"/>
            <w:hideMark/>
          </w:tcPr>
          <w:p w14:paraId="22E77325" w14:textId="77777777" w:rsidR="00583624" w:rsidRPr="00B476CD" w:rsidRDefault="00583624" w:rsidP="00583624">
            <w:pPr>
              <w:spacing w:after="240" w:line="240" w:lineRule="auto"/>
              <w:rPr>
                <w:rFonts w:ascii="Segoe UI" w:hAnsi="Segoe UI" w:cs="Segoe UI"/>
                <w:b/>
                <w:color w:val="444444"/>
                <w:sz w:val="19"/>
                <w:szCs w:val="19"/>
              </w:rPr>
            </w:pPr>
            <w:r w:rsidRPr="00583624">
              <w:rPr>
                <w:rFonts w:ascii="Segoe UI" w:hAnsi="Segoe UI" w:cs="Segoe UI"/>
                <w:b/>
                <w:color w:val="444444"/>
                <w:sz w:val="19"/>
                <w:szCs w:val="19"/>
              </w:rPr>
              <w:t>Requires valid FIK</w:t>
            </w:r>
          </w:p>
          <w:p w14:paraId="56985583" w14:textId="272953C9" w:rsidR="00B476CD" w:rsidRPr="00583624" w:rsidRDefault="00B476CD" w:rsidP="00583624">
            <w:pPr>
              <w:spacing w:after="24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(DK payment instruction)</w:t>
            </w:r>
          </w:p>
        </w:tc>
        <w:tc>
          <w:tcPr>
            <w:tcW w:w="591" w:type="dxa"/>
            <w:gridSpan w:val="2"/>
            <w:vAlign w:val="center"/>
          </w:tcPr>
          <w:p w14:paraId="2D155C0E" w14:textId="57DBF624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4619" w:type="dxa"/>
            <w:gridSpan w:val="3"/>
            <w:vAlign w:val="center"/>
            <w:hideMark/>
          </w:tcPr>
          <w:p w14:paraId="27795A48" w14:textId="77800063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​FIK code must be valid - NOTE: This requires that all invoices have FIK and cannot be used in conjunction with Validate Supplier Bank Account.</w:t>
            </w:r>
          </w:p>
        </w:tc>
        <w:tc>
          <w:tcPr>
            <w:tcW w:w="1166" w:type="dxa"/>
            <w:vAlign w:val="center"/>
            <w:hideMark/>
          </w:tcPr>
          <w:p w14:paraId="758943C9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  <w:r w:rsidRPr="00583624">
              <w:rPr>
                <w:rFonts w:ascii="Segoe UI" w:hAnsi="Segoe UI" w:cs="Segoe UI"/>
                <w:color w:val="444444"/>
                <w:sz w:val="19"/>
                <w:szCs w:val="19"/>
              </w:rPr>
              <w:t>Custom</w:t>
            </w:r>
          </w:p>
        </w:tc>
      </w:tr>
      <w:tr w:rsidR="00B476CD" w:rsidRPr="00583624" w14:paraId="2C11E3C4" w14:textId="77777777" w:rsidTr="00B476CD">
        <w:trPr>
          <w:trHeight w:val="1013"/>
          <w:tblCellSpacing w:w="0" w:type="dxa"/>
        </w:trPr>
        <w:tc>
          <w:tcPr>
            <w:tcW w:w="2873" w:type="dxa"/>
            <w:vAlign w:val="center"/>
            <w:hideMark/>
          </w:tcPr>
          <w:p w14:paraId="1D49824E" w14:textId="77777777" w:rsidR="00583624" w:rsidRDefault="00583624" w:rsidP="00583624">
            <w:pPr>
              <w:spacing w:after="24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</w:p>
          <w:p w14:paraId="7A90D1BB" w14:textId="67FAD851" w:rsidR="00583624" w:rsidRPr="00583624" w:rsidRDefault="00583624" w:rsidP="00583624">
            <w:pPr>
              <w:spacing w:after="240" w:line="240" w:lineRule="auto"/>
              <w:rPr>
                <w:rFonts w:ascii="Segoe UI" w:hAnsi="Segoe UI" w:cs="Segoe UI"/>
                <w:b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color w:val="444444"/>
                <w:sz w:val="19"/>
                <w:szCs w:val="19"/>
              </w:rPr>
              <w:t>Check accounting date in open period​</w:t>
            </w:r>
          </w:p>
        </w:tc>
        <w:tc>
          <w:tcPr>
            <w:tcW w:w="591" w:type="dxa"/>
            <w:gridSpan w:val="2"/>
            <w:vAlign w:val="center"/>
          </w:tcPr>
          <w:p w14:paraId="20CAE02E" w14:textId="2C7EB785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4619" w:type="dxa"/>
            <w:gridSpan w:val="3"/>
            <w:vAlign w:val="center"/>
            <w:hideMark/>
          </w:tcPr>
          <w:p w14:paraId="22071842" w14:textId="2B0B34F1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Accounting date must be in open period</w:t>
            </w:r>
          </w:p>
        </w:tc>
        <w:tc>
          <w:tcPr>
            <w:tcW w:w="1166" w:type="dxa"/>
            <w:vAlign w:val="center"/>
            <w:hideMark/>
          </w:tcPr>
          <w:p w14:paraId="053A63C3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  <w:r w:rsidRPr="00583624">
              <w:rPr>
                <w:rFonts w:ascii="Segoe UI" w:hAnsi="Segoe UI" w:cs="Segoe UI"/>
                <w:color w:val="444444"/>
                <w:sz w:val="19"/>
                <w:szCs w:val="19"/>
              </w:rPr>
              <w:t>Custom</w:t>
            </w:r>
          </w:p>
        </w:tc>
      </w:tr>
      <w:tr w:rsidR="00B476CD" w:rsidRPr="00583624" w14:paraId="114E746F" w14:textId="77777777" w:rsidTr="00B476CD">
        <w:trPr>
          <w:trHeight w:val="504"/>
          <w:tblCellSpacing w:w="0" w:type="dxa"/>
        </w:trPr>
        <w:tc>
          <w:tcPr>
            <w:tcW w:w="2873" w:type="dxa"/>
            <w:vAlign w:val="center"/>
            <w:hideMark/>
          </w:tcPr>
          <w:p w14:paraId="455BAB52" w14:textId="3A10A15D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  <w:r w:rsidRPr="00583624">
              <w:rPr>
                <w:rFonts w:ascii="Segoe UI" w:hAnsi="Segoe UI" w:cs="Segoe UI"/>
                <w:b/>
                <w:color w:val="444444"/>
                <w:sz w:val="19"/>
                <w:szCs w:val="19"/>
              </w:rPr>
              <w:t>Check issue date in open period</w:t>
            </w:r>
          </w:p>
        </w:tc>
        <w:tc>
          <w:tcPr>
            <w:tcW w:w="591" w:type="dxa"/>
            <w:gridSpan w:val="2"/>
            <w:vAlign w:val="center"/>
          </w:tcPr>
          <w:p w14:paraId="68C84FD0" w14:textId="14532723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4619" w:type="dxa"/>
            <w:gridSpan w:val="3"/>
            <w:vAlign w:val="center"/>
            <w:hideMark/>
          </w:tcPr>
          <w:p w14:paraId="67AAD566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​Issue date must be in open period</w:t>
            </w:r>
          </w:p>
        </w:tc>
        <w:tc>
          <w:tcPr>
            <w:tcW w:w="1166" w:type="dxa"/>
            <w:vAlign w:val="center"/>
            <w:hideMark/>
          </w:tcPr>
          <w:p w14:paraId="1FC9870B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  <w:r w:rsidRPr="00583624">
              <w:rPr>
                <w:rFonts w:ascii="Segoe UI" w:hAnsi="Segoe UI" w:cs="Segoe UI"/>
                <w:color w:val="444444"/>
                <w:sz w:val="19"/>
                <w:szCs w:val="19"/>
              </w:rPr>
              <w:t>Custom</w:t>
            </w:r>
          </w:p>
        </w:tc>
      </w:tr>
      <w:tr w:rsidR="00B476CD" w:rsidRPr="00583624" w14:paraId="350B8019" w14:textId="77777777" w:rsidTr="00B476CD">
        <w:trPr>
          <w:trHeight w:val="218"/>
          <w:tblCellSpacing w:w="0" w:type="dxa"/>
        </w:trPr>
        <w:tc>
          <w:tcPr>
            <w:tcW w:w="2873" w:type="dxa"/>
            <w:vAlign w:val="center"/>
            <w:hideMark/>
          </w:tcPr>
          <w:p w14:paraId="09D58C16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  <w:r w:rsidRPr="00583624">
              <w:rPr>
                <w:rFonts w:ascii="Segoe UI" w:hAnsi="Segoe UI" w:cs="Segoe UI"/>
                <w:b/>
                <w:color w:val="444444"/>
                <w:sz w:val="19"/>
                <w:szCs w:val="19"/>
              </w:rPr>
              <w:t>Check due date in open period</w:t>
            </w: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​</w:t>
            </w:r>
          </w:p>
        </w:tc>
        <w:tc>
          <w:tcPr>
            <w:tcW w:w="591" w:type="dxa"/>
            <w:gridSpan w:val="2"/>
            <w:vAlign w:val="center"/>
          </w:tcPr>
          <w:p w14:paraId="606BDF96" w14:textId="55111792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4619" w:type="dxa"/>
            <w:gridSpan w:val="3"/>
            <w:vAlign w:val="center"/>
            <w:hideMark/>
          </w:tcPr>
          <w:p w14:paraId="256D7528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​Due date must be in open period</w:t>
            </w:r>
          </w:p>
        </w:tc>
        <w:tc>
          <w:tcPr>
            <w:tcW w:w="1166" w:type="dxa"/>
            <w:vAlign w:val="center"/>
            <w:hideMark/>
          </w:tcPr>
          <w:p w14:paraId="73343614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  <w:r w:rsidRPr="00583624">
              <w:rPr>
                <w:rFonts w:ascii="Segoe UI" w:hAnsi="Segoe UI" w:cs="Segoe UI"/>
                <w:color w:val="444444"/>
                <w:sz w:val="19"/>
                <w:szCs w:val="19"/>
              </w:rPr>
              <w:t>Custom</w:t>
            </w:r>
          </w:p>
        </w:tc>
      </w:tr>
      <w:tr w:rsidR="00583624" w:rsidRPr="00583624" w14:paraId="232DAD3A" w14:textId="77777777" w:rsidTr="00B476CD">
        <w:trPr>
          <w:trHeight w:val="1037"/>
          <w:tblCellSpacing w:w="0" w:type="dxa"/>
        </w:trPr>
        <w:tc>
          <w:tcPr>
            <w:tcW w:w="9251" w:type="dxa"/>
            <w:gridSpan w:val="7"/>
            <w:vAlign w:val="center"/>
            <w:hideMark/>
          </w:tcPr>
          <w:p w14:paraId="61242935" w14:textId="77777777" w:rsidR="00583624" w:rsidRDefault="00583624" w:rsidP="00583624">
            <w:pPr>
              <w:spacing w:after="0" w:line="240" w:lineRule="auto"/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br/>
              <w:t>  </w:t>
            </w:r>
          </w:p>
          <w:p w14:paraId="67D89C27" w14:textId="55ACCC3D" w:rsidR="00583624" w:rsidRDefault="00583624" w:rsidP="00583624">
            <w:pPr>
              <w:spacing w:after="0" w:line="240" w:lineRule="auto"/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36"/>
                <w:szCs w:val="36"/>
              </w:rPr>
              <w:t>Accounting Item Checks</w:t>
            </w:r>
            <w:r>
              <w:rPr>
                <w:rFonts w:ascii="Segoe UI" w:hAnsi="Segoe UI" w:cs="Segoe UI"/>
                <w:color w:val="444444"/>
                <w:sz w:val="36"/>
                <w:szCs w:val="36"/>
              </w:rPr>
              <w:t xml:space="preserve"> (coding line)</w:t>
            </w: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 ​</w:t>
            </w:r>
          </w:p>
          <w:p w14:paraId="3DC0A95A" w14:textId="1313560B" w:rsidR="00583624" w:rsidRPr="00583624" w:rsidRDefault="00583624" w:rsidP="00583624">
            <w:pPr>
              <w:spacing w:after="0" w:line="240" w:lineRule="auto"/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</w:tr>
      <w:tr w:rsidR="00B476CD" w:rsidRPr="00583624" w14:paraId="403D43B5" w14:textId="77777777" w:rsidTr="00B476CD">
        <w:trPr>
          <w:trHeight w:val="218"/>
          <w:tblCellSpacing w:w="0" w:type="dxa"/>
        </w:trPr>
        <w:tc>
          <w:tcPr>
            <w:tcW w:w="3035" w:type="dxa"/>
            <w:gridSpan w:val="2"/>
            <w:vAlign w:val="center"/>
            <w:hideMark/>
          </w:tcPr>
          <w:p w14:paraId="2A5B4125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  <w:t>​Name</w:t>
            </w:r>
          </w:p>
        </w:tc>
        <w:tc>
          <w:tcPr>
            <w:tcW w:w="1820" w:type="dxa"/>
            <w:gridSpan w:val="2"/>
            <w:vAlign w:val="center"/>
          </w:tcPr>
          <w:p w14:paraId="09DEEF54" w14:textId="05698C0A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  <w:hideMark/>
          </w:tcPr>
          <w:p w14:paraId="4890168C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  <w:t>​Description</w:t>
            </w:r>
          </w:p>
        </w:tc>
        <w:tc>
          <w:tcPr>
            <w:tcW w:w="2605" w:type="dxa"/>
            <w:gridSpan w:val="2"/>
            <w:vAlign w:val="center"/>
            <w:hideMark/>
          </w:tcPr>
          <w:p w14:paraId="5ABDD911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  <w:t>​Profile</w:t>
            </w:r>
          </w:p>
        </w:tc>
      </w:tr>
      <w:tr w:rsidR="00B476CD" w:rsidRPr="00583624" w14:paraId="3C70D8DB" w14:textId="77777777" w:rsidTr="00B476CD">
        <w:trPr>
          <w:trHeight w:val="218"/>
          <w:tblCellSpacing w:w="0" w:type="dxa"/>
        </w:trPr>
        <w:tc>
          <w:tcPr>
            <w:tcW w:w="3035" w:type="dxa"/>
            <w:gridSpan w:val="2"/>
            <w:vAlign w:val="center"/>
            <w:hideMark/>
          </w:tcPr>
          <w:p w14:paraId="095B4B20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b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Requires accounting item name</w:t>
            </w:r>
          </w:p>
        </w:tc>
        <w:tc>
          <w:tcPr>
            <w:tcW w:w="1820" w:type="dxa"/>
            <w:gridSpan w:val="2"/>
            <w:vAlign w:val="center"/>
          </w:tcPr>
          <w:p w14:paraId="0E5DD256" w14:textId="3D2E163A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  <w:hideMark/>
          </w:tcPr>
          <w:p w14:paraId="405ADA33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2605" w:type="dxa"/>
            <w:gridSpan w:val="2"/>
            <w:vAlign w:val="center"/>
            <w:hideMark/>
          </w:tcPr>
          <w:p w14:paraId="7871AFC4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19"/>
                <w:szCs w:val="19"/>
              </w:rPr>
              <w:t>Custom</w:t>
            </w:r>
          </w:p>
        </w:tc>
      </w:tr>
      <w:tr w:rsidR="00B476CD" w:rsidRPr="00583624" w14:paraId="0BAB4EEE" w14:textId="77777777" w:rsidTr="00B476CD">
        <w:trPr>
          <w:trHeight w:val="426"/>
          <w:tblCellSpacing w:w="0" w:type="dxa"/>
        </w:trPr>
        <w:tc>
          <w:tcPr>
            <w:tcW w:w="3035" w:type="dxa"/>
            <w:gridSpan w:val="2"/>
            <w:vAlign w:val="center"/>
            <w:hideMark/>
          </w:tcPr>
          <w:p w14:paraId="503C1DB4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b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Requires accounting item description</w:t>
            </w:r>
          </w:p>
        </w:tc>
        <w:tc>
          <w:tcPr>
            <w:tcW w:w="1820" w:type="dxa"/>
            <w:gridSpan w:val="2"/>
            <w:vAlign w:val="center"/>
          </w:tcPr>
          <w:p w14:paraId="2D4C5B8F" w14:textId="2C178A8F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  <w:hideMark/>
          </w:tcPr>
          <w:p w14:paraId="65613644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2605" w:type="dxa"/>
            <w:gridSpan w:val="2"/>
            <w:vAlign w:val="center"/>
            <w:hideMark/>
          </w:tcPr>
          <w:p w14:paraId="5D6BCD2E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19"/>
                <w:szCs w:val="19"/>
              </w:rPr>
              <w:t>Custom</w:t>
            </w:r>
          </w:p>
        </w:tc>
      </w:tr>
      <w:tr w:rsidR="00B476CD" w:rsidRPr="00583624" w14:paraId="332187BD" w14:textId="77777777" w:rsidTr="00B476CD">
        <w:trPr>
          <w:trHeight w:val="218"/>
          <w:tblCellSpacing w:w="0" w:type="dxa"/>
        </w:trPr>
        <w:tc>
          <w:tcPr>
            <w:tcW w:w="3035" w:type="dxa"/>
            <w:gridSpan w:val="2"/>
            <w:vAlign w:val="center"/>
            <w:hideMark/>
          </w:tcPr>
          <w:p w14:paraId="45FFC58B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b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​Chart validation​</w:t>
            </w:r>
          </w:p>
        </w:tc>
        <w:tc>
          <w:tcPr>
            <w:tcW w:w="1820" w:type="dxa"/>
            <w:gridSpan w:val="2"/>
            <w:vAlign w:val="center"/>
          </w:tcPr>
          <w:p w14:paraId="004A5179" w14:textId="1E2B6179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  <w:hideMark/>
          </w:tcPr>
          <w:p w14:paraId="3E24389E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2605" w:type="dxa"/>
            <w:gridSpan w:val="2"/>
            <w:vAlign w:val="center"/>
            <w:hideMark/>
          </w:tcPr>
          <w:p w14:paraId="0E9CDEF1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19"/>
                <w:szCs w:val="19"/>
              </w:rPr>
              <w:t>Custom</w:t>
            </w:r>
          </w:p>
        </w:tc>
      </w:tr>
      <w:tr w:rsidR="00B476CD" w:rsidRPr="00583624" w14:paraId="059692A0" w14:textId="77777777" w:rsidTr="00B476CD">
        <w:trPr>
          <w:trHeight w:val="621"/>
          <w:tblCellSpacing w:w="0" w:type="dxa"/>
        </w:trPr>
        <w:tc>
          <w:tcPr>
            <w:tcW w:w="3035" w:type="dxa"/>
            <w:gridSpan w:val="2"/>
            <w:vAlign w:val="center"/>
            <w:hideMark/>
          </w:tcPr>
          <w:p w14:paraId="28611C60" w14:textId="77777777" w:rsidR="00583624" w:rsidRPr="00583624" w:rsidRDefault="00583624" w:rsidP="00583624">
            <w:pPr>
              <w:spacing w:after="240" w:line="240" w:lineRule="auto"/>
              <w:rPr>
                <w:rFonts w:ascii="Segoe UI" w:hAnsi="Segoe UI" w:cs="Segoe UI"/>
                <w:b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​Check if dimensions on accounting item are set</w:t>
            </w:r>
          </w:p>
        </w:tc>
        <w:tc>
          <w:tcPr>
            <w:tcW w:w="1820" w:type="dxa"/>
            <w:gridSpan w:val="2"/>
            <w:vAlign w:val="center"/>
          </w:tcPr>
          <w:p w14:paraId="308A69FD" w14:textId="01472A6A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  <w:hideMark/>
          </w:tcPr>
          <w:p w14:paraId="4910E3F4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</w:p>
        </w:tc>
        <w:tc>
          <w:tcPr>
            <w:tcW w:w="2605" w:type="dxa"/>
            <w:gridSpan w:val="2"/>
            <w:vAlign w:val="center"/>
            <w:hideMark/>
          </w:tcPr>
          <w:p w14:paraId="2805E7B3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  <w:r w:rsidRPr="00583624">
              <w:rPr>
                <w:rFonts w:ascii="Segoe UI" w:hAnsi="Segoe UI" w:cs="Segoe UI"/>
                <w:color w:val="444444"/>
                <w:sz w:val="19"/>
                <w:szCs w:val="19"/>
              </w:rPr>
              <w:t>Custom</w:t>
            </w:r>
          </w:p>
        </w:tc>
      </w:tr>
      <w:tr w:rsidR="00B476CD" w:rsidRPr="00583624" w14:paraId="5A81B3F7" w14:textId="77777777" w:rsidTr="00B476CD">
        <w:trPr>
          <w:trHeight w:val="122"/>
          <w:tblCellSpacing w:w="0" w:type="dxa"/>
        </w:trPr>
        <w:tc>
          <w:tcPr>
            <w:tcW w:w="3035" w:type="dxa"/>
            <w:gridSpan w:val="2"/>
            <w:vAlign w:val="center"/>
            <w:hideMark/>
          </w:tcPr>
          <w:p w14:paraId="7C83BA5F" w14:textId="132FAA16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b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​​</w:t>
            </w:r>
            <w:r w:rsidRPr="00583624">
              <w:rPr>
                <w:rFonts w:ascii="Segoe UI" w:hAnsi="Segoe UI" w:cs="Segoe UI"/>
                <w:b/>
                <w:color w:val="444444"/>
                <w:sz w:val="19"/>
                <w:szCs w:val="19"/>
              </w:rPr>
              <w:t>Warn if dimens</w:t>
            </w:r>
            <w:r w:rsidRPr="00B476CD">
              <w:rPr>
                <w:rFonts w:ascii="Segoe UI" w:hAnsi="Segoe UI" w:cs="Segoe UI"/>
                <w:b/>
                <w:color w:val="444444"/>
                <w:sz w:val="19"/>
                <w:szCs w:val="19"/>
              </w:rPr>
              <w:t>i</w:t>
            </w:r>
            <w:r w:rsidRPr="00583624">
              <w:rPr>
                <w:rFonts w:ascii="Segoe UI" w:hAnsi="Segoe UI" w:cs="Segoe UI"/>
                <w:b/>
                <w:color w:val="444444"/>
                <w:sz w:val="19"/>
                <w:szCs w:val="19"/>
              </w:rPr>
              <w:t>on not set​</w:t>
            </w:r>
            <w:r w:rsidRPr="00583624">
              <w:rPr>
                <w:rFonts w:ascii="Segoe UI" w:hAnsi="Segoe UI" w:cs="Segoe UI"/>
                <w:b/>
                <w:color w:val="444444"/>
                <w:sz w:val="20"/>
                <w:szCs w:val="20"/>
              </w:rPr>
              <w:t>​</w:t>
            </w:r>
          </w:p>
        </w:tc>
        <w:tc>
          <w:tcPr>
            <w:tcW w:w="1820" w:type="dxa"/>
            <w:gridSpan w:val="2"/>
            <w:vAlign w:val="center"/>
          </w:tcPr>
          <w:p w14:paraId="6491BBD5" w14:textId="2232D49D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  <w:hideMark/>
          </w:tcPr>
          <w:p w14:paraId="45DFB4D1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</w:p>
        </w:tc>
        <w:tc>
          <w:tcPr>
            <w:tcW w:w="2605" w:type="dxa"/>
            <w:gridSpan w:val="2"/>
            <w:vAlign w:val="center"/>
            <w:hideMark/>
          </w:tcPr>
          <w:p w14:paraId="322898FB" w14:textId="77777777" w:rsidR="00583624" w:rsidRPr="00583624" w:rsidRDefault="00583624" w:rsidP="00583624">
            <w:pPr>
              <w:spacing w:after="0" w:line="240" w:lineRule="auto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  <w:r w:rsidRPr="00583624">
              <w:rPr>
                <w:rFonts w:ascii="Segoe UI" w:hAnsi="Segoe UI" w:cs="Segoe UI"/>
                <w:color w:val="444444"/>
                <w:sz w:val="19"/>
                <w:szCs w:val="19"/>
              </w:rPr>
              <w:t>Custom</w:t>
            </w:r>
            <w:r w:rsidRPr="00583624">
              <w:rPr>
                <w:rFonts w:ascii="Segoe UI" w:hAnsi="Segoe UI" w:cs="Segoe UI"/>
                <w:color w:val="444444"/>
                <w:sz w:val="20"/>
                <w:szCs w:val="20"/>
              </w:rPr>
              <w:t>​</w:t>
            </w:r>
          </w:p>
        </w:tc>
      </w:tr>
    </w:tbl>
    <w:p w14:paraId="6DE5C4DF" w14:textId="47AD549A" w:rsidR="0019284D" w:rsidRDefault="00583624">
      <w:bookmarkStart w:id="0" w:name="_GoBack"/>
      <w:bookmarkEnd w:id="0"/>
      <w:r w:rsidRPr="00583624">
        <w:rPr>
          <w:rFonts w:ascii="Segoe UI" w:hAnsi="Segoe UI" w:cs="Segoe UI"/>
          <w:color w:val="444444"/>
          <w:sz w:val="20"/>
          <w:szCs w:val="20"/>
        </w:rPr>
        <w:t> </w:t>
      </w:r>
    </w:p>
    <w:sectPr w:rsidR="0019284D" w:rsidSect="0045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98"/>
    <w:rsid w:val="0019284D"/>
    <w:rsid w:val="001A5350"/>
    <w:rsid w:val="001C6933"/>
    <w:rsid w:val="00252A9E"/>
    <w:rsid w:val="003320AB"/>
    <w:rsid w:val="004530D1"/>
    <w:rsid w:val="00583624"/>
    <w:rsid w:val="00A07394"/>
    <w:rsid w:val="00A26C2F"/>
    <w:rsid w:val="00B476CD"/>
    <w:rsid w:val="00BE0498"/>
    <w:rsid w:val="00C32B9D"/>
    <w:rsid w:val="00DB2BF4"/>
    <w:rsid w:val="00F11F6C"/>
    <w:rsid w:val="00F5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22F3"/>
  <w15:chartTrackingRefBased/>
  <w15:docId w15:val="{110B01D4-D6DB-4BDA-A8A9-4412F409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3624"/>
    <w:pPr>
      <w:spacing w:before="100" w:beforeAutospacing="1" w:after="100" w:afterAutospacing="1" w:line="240" w:lineRule="auto"/>
      <w:outlineLvl w:val="0"/>
    </w:pPr>
    <w:rPr>
      <w:rFonts w:ascii="Segoe UI Light" w:hAnsi="Segoe UI Light" w:cs="Segoe UI Light"/>
      <w:color w:val="777777"/>
      <w:kern w:val="36"/>
      <w:sz w:val="55"/>
      <w:szCs w:val="55"/>
    </w:rPr>
  </w:style>
  <w:style w:type="paragraph" w:styleId="Heading2">
    <w:name w:val="heading 2"/>
    <w:basedOn w:val="Normal"/>
    <w:link w:val="Heading2Char"/>
    <w:uiPriority w:val="9"/>
    <w:qFormat/>
    <w:rsid w:val="00583624"/>
    <w:pPr>
      <w:spacing w:before="100" w:beforeAutospacing="1" w:after="100" w:afterAutospacing="1" w:line="240" w:lineRule="auto"/>
      <w:outlineLvl w:val="1"/>
    </w:pPr>
    <w:rPr>
      <w:rFonts w:ascii="Segoe UI Semilight" w:hAnsi="Segoe UI Semilight" w:cs="Segoe UI Semilight"/>
      <w:color w:val="262626"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624"/>
    <w:rPr>
      <w:rFonts w:ascii="Segoe UI Light" w:hAnsi="Segoe UI Light" w:cs="Segoe UI Light"/>
      <w:color w:val="777777"/>
      <w:kern w:val="36"/>
      <w:sz w:val="55"/>
      <w:szCs w:val="55"/>
    </w:rPr>
  </w:style>
  <w:style w:type="character" w:customStyle="1" w:styleId="Heading2Char">
    <w:name w:val="Heading 2 Char"/>
    <w:basedOn w:val="DefaultParagraphFont"/>
    <w:link w:val="Heading2"/>
    <w:uiPriority w:val="9"/>
    <w:rsid w:val="00583624"/>
    <w:rPr>
      <w:rFonts w:ascii="Segoe UI Semilight" w:hAnsi="Segoe UI Semilight" w:cs="Segoe UI Semilight"/>
      <w:color w:val="262626"/>
      <w:sz w:val="35"/>
      <w:szCs w:val="35"/>
    </w:rPr>
  </w:style>
  <w:style w:type="paragraph" w:styleId="NormalWeb">
    <w:name w:val="Normal (Web)"/>
    <w:basedOn w:val="Normal"/>
    <w:uiPriority w:val="99"/>
    <w:semiHidden/>
    <w:unhideWhenUsed/>
    <w:rsid w:val="00583624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3624"/>
    <w:rPr>
      <w:b/>
      <w:bCs/>
    </w:rPr>
  </w:style>
  <w:style w:type="character" w:customStyle="1" w:styleId="ms-rteforecolor-2">
    <w:name w:val="ms-rteforecolor-2"/>
    <w:basedOn w:val="DefaultParagraphFont"/>
    <w:rsid w:val="0058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7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13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Häckner</dc:creator>
  <cp:keywords/>
  <dc:description/>
  <cp:lastModifiedBy>Alexander Häckner</cp:lastModifiedBy>
  <cp:revision>2</cp:revision>
  <dcterms:created xsi:type="dcterms:W3CDTF">2018-06-05T14:58:00Z</dcterms:created>
  <dcterms:modified xsi:type="dcterms:W3CDTF">2018-06-05T14:58:00Z</dcterms:modified>
</cp:coreProperties>
</file>